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color w:val="000000"/>
          <w:u w:val="single" w:color="000000"/>
        </w:rPr>
      </w:pPr>
      <w:r>
        <w:rPr>
          <w:rFonts w:ascii="Garamond" w:hAnsi="Garamond"/>
          <w:b w:val="1"/>
          <w:bCs w:val="1"/>
          <w:smallCaps w:val="1"/>
          <w:color w:val="000000"/>
          <w:u w:val="single" w:color="000000"/>
          <w:rtl w:val="0"/>
          <w:lang w:val="it-IT"/>
        </w:rPr>
        <w:t>offerta economica</w:t>
      </w:r>
    </w:p>
    <w:p>
      <w:pPr>
        <w:pStyle w:val="Normal.0"/>
        <w:jc w:val="right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  <w:r>
        <w:rPr>
          <w:rFonts w:ascii="Garamond" w:hAnsi="Garamond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i w:val="1"/>
          <w:iCs w:val="1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Accordo Quadro, di durata biennale, per l</w:t>
      </w:r>
      <w:r>
        <w:rPr>
          <w:rFonts w:ascii="Garamond" w:hAnsi="Garamond" w:hint="default"/>
          <w:b w:val="1"/>
          <w:bCs w:val="1"/>
          <w:smallCaps w:val="1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 xml:space="preserve">affidamento della fornitura </w:t>
      </w:r>
      <w:r>
        <w:rPr>
          <w:rFonts w:ascii="Garamond" w:hAnsi="Garamond" w:hint="default"/>
          <w:b w:val="1"/>
          <w:bCs w:val="1"/>
          <w:smallCaps w:val="1"/>
          <w:sz w:val="22"/>
          <w:szCs w:val="22"/>
          <w:rtl w:val="0"/>
          <w:lang w:val="it-IT"/>
        </w:rPr>
        <w:t xml:space="preserve">– </w:t>
      </w: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 xml:space="preserve">tramite acquisto </w:t>
      </w:r>
      <w:r>
        <w:rPr>
          <w:rFonts w:ascii="Garamond" w:hAnsi="Garamond" w:hint="default"/>
          <w:b w:val="1"/>
          <w:bCs w:val="1"/>
          <w:smallCaps w:val="1"/>
          <w:sz w:val="22"/>
          <w:szCs w:val="22"/>
          <w:rtl w:val="0"/>
          <w:lang w:val="it-IT"/>
        </w:rPr>
        <w:t xml:space="preserve">– </w:t>
      </w: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dei nuovi autobus per AutoServizi Cerella s.r.l. suddivisi in n. 3 lotti aggiudicabili separatamente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per il seguente</w:t>
      </w: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 xml:space="preserve"> Lotto 3 CIG: 7601767892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Il/la sottoscritto/a ________________________________________________________________________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(cognome e nome)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nato a _______________________________________________ (_____), il _________________________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(luogo) (prov.) (data)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residente a ___________________________________ (_____), Via _______________________, n. ______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(luogo) (prov.) (indirizzo)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in nome del concorrente  _________________________________________________________________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con sede legale in _______________________________ (_____), Via _______________________, n. ____,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(luogo) (prov.) (indirizzo)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nella sua qualit</w:t>
      </w:r>
      <w:r>
        <w:rPr>
          <w:rFonts w:ascii="Garamond" w:hAnsi="Garamond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di:</w:t>
      </w:r>
    </w:p>
    <w:p>
      <w:pPr>
        <w:pStyle w:val="Normal.0"/>
        <w:spacing w:after="120"/>
        <w:jc w:val="center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(barrare la casella che interessa)</w:t>
      </w: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Titolare o Legale rappresentante</w:t>
      </w: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Procuratore speciale / generale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soggetto che partecipa alla gara in oggetto nella sua qualit</w:t>
      </w:r>
      <w:r>
        <w:rPr>
          <w:rFonts w:ascii="Garamond" w:hAnsi="Garamond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di:</w:t>
      </w:r>
    </w:p>
    <w:p>
      <w:pPr>
        <w:pStyle w:val="Normal.0"/>
        <w:jc w:val="center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(barrare la casella che interessa)</w:t>
      </w:r>
    </w:p>
    <w:p>
      <w:pPr>
        <w:pStyle w:val="Normal.0"/>
        <w:jc w:val="center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Impresa individuale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comma 2 - lett. a);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Societ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, specificare tipo  _______________________________;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Consorzio fra societ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cooperativa di produzione e lavoro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comma 2 - lett. b);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Consorzio tra imprese artigiane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comma 2 - lett. b);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Consorzio stabile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comma 2 - lett. c);</w:t>
      </w:r>
    </w:p>
    <w:p>
      <w:pPr>
        <w:pStyle w:val="Normal.0"/>
        <w:spacing w:after="12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Mandataria di un raggruppamento temporaneo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comma 2 - lett. d);</w:t>
      </w:r>
    </w:p>
    <w:p>
      <w:pPr>
        <w:pStyle w:val="Normal.0"/>
        <w:spacing w:after="120"/>
        <w:ind w:firstLine="708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tipo orizzontale </w:t>
        <w:tab/>
        <w:tab/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tipo verticale</w:t>
        <w:tab/>
        <w:tab/>
        <w:tab/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tipo misto</w:t>
      </w:r>
    </w:p>
    <w:p>
      <w:pPr>
        <w:pStyle w:val="Normal.0"/>
        <w:spacing w:after="120"/>
        <w:ind w:left="1416" w:firstLine="569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costituito</w:t>
      </w:r>
    </w:p>
    <w:p>
      <w:pPr>
        <w:pStyle w:val="Normal.0"/>
        <w:spacing w:after="120"/>
        <w:ind w:left="1418" w:firstLine="567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non costituito;</w:t>
      </w:r>
    </w:p>
    <w:p>
      <w:pPr>
        <w:pStyle w:val="Normal.0"/>
        <w:spacing w:after="120"/>
        <w:ind w:left="1418" w:firstLine="567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Mandataria di un consorzio ordinario(D.Lgs.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comma 2 - lett. e); </w:t>
      </w:r>
    </w:p>
    <w:p>
      <w:pPr>
        <w:pStyle w:val="Normal.0"/>
        <w:spacing w:after="120"/>
        <w:ind w:firstLine="709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costituito </w:t>
      </w:r>
    </w:p>
    <w:p>
      <w:pPr>
        <w:pStyle w:val="Normal.0"/>
        <w:spacing w:after="120"/>
        <w:ind w:firstLine="709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non costituito;</w:t>
      </w: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Aggregazione di imprese di rete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comma 2 - lett. f);</w:t>
      </w: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dotata di un organo comune con potere di rappresentanza e di soggettivit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giuridica;</w:t>
      </w: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dotata di un organo comune con potere di rappresentanza ma priva di soggettivit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giuridica; </w:t>
      </w: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dotata di un organo comune privo del potere di rappresentanza o se la rete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sprovvista di organo comune, ovvero, se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organo comune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privo dei requisiti di qualificazione richiesti per assumere la veste di mandataria; </w:t>
      </w: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  <w:lang w:val="en-US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en-US"/>
        </w:rPr>
        <w:t xml:space="preserve">□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en-US"/>
        </w:rPr>
        <w:t xml:space="preserve">GEIE (D.Lgs. 50/2016 art. 45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en-US"/>
        </w:rPr>
        <w:t>comma 2 - lett.g);</w:t>
      </w: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  <w:lang w:val="en-US"/>
        </w:rPr>
      </w:pPr>
    </w:p>
    <w:p>
      <w:pPr>
        <w:pStyle w:val="Normal.0"/>
        <w:rPr>
          <w:rFonts w:ascii="Garamond" w:cs="Garamond" w:hAnsi="Garamond" w:eastAsia="Garamond"/>
          <w:color w:val="000000"/>
          <w:sz w:val="22"/>
          <w:szCs w:val="22"/>
          <w:u w:color="000000"/>
          <w:lang w:val="en-US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OFFRE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spacing w:after="240" w:line="288" w:lineRule="auto"/>
        <w:ind w:right="0"/>
        <w:jc w:val="both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il ribasso </w:t>
      </w:r>
      <w:r>
        <w:rPr>
          <w:rFonts w:ascii="Garamond" w:hAnsi="Garamond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del ___________________% (in cifre), (dicasi ________________________________ virgola _______________________________ per cento, in lettere), sull</w:t>
      </w:r>
      <w:r>
        <w:rPr>
          <w:rFonts w:ascii="Garamond" w:hAnsi="Garamond" w:hint="default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 xml:space="preserve">importo posto a base di gara pari ad euro </w:t>
      </w:r>
      <w:r>
        <w:rPr>
          <w:rFonts w:ascii="Garamond" w:hAnsi="Garamond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720.000</w:t>
      </w:r>
      <w:r>
        <w:rPr>
          <w:rFonts w:ascii="Garamond" w:hAnsi="Garamond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,00 IVA esclusa;</w:t>
      </w: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240" w:line="288" w:lineRule="auto"/>
        <w:ind w:right="0"/>
        <w:jc w:val="both"/>
        <w:rPr>
          <w:rFonts w:ascii="Garamond" w:hAnsi="Garamond"/>
          <w:sz w:val="22"/>
          <w:szCs w:val="22"/>
          <w:rtl w:val="0"/>
          <w:lang w:val="it-IT"/>
        </w:rPr>
      </w:pP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il prezzo complessivo dell</w:t>
      </w:r>
      <w:r>
        <w:rPr>
          <w:rFonts w:ascii="Garamond" w:hAnsi="Garamond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appalto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 - IVA esclusa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– è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pertanto pari a:</w:t>
      </w:r>
    </w:p>
    <w:p>
      <w:pPr>
        <w:pStyle w:val="Normal.0"/>
        <w:spacing w:after="240" w:line="288" w:lineRule="auto"/>
        <w:ind w:left="426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€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(in cifre)  ___________________________________________________________________ </w:t>
      </w:r>
    </w:p>
    <w:p>
      <w:pPr>
        <w:pStyle w:val="Normal.0"/>
        <w:spacing w:after="240" w:line="288" w:lineRule="auto"/>
        <w:ind w:left="426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€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(in lettere) ___________________________________________________________________ </w:t>
      </w:r>
    </w:p>
    <w:p>
      <w:pPr>
        <w:pStyle w:val="Normal.0"/>
        <w:spacing w:after="240" w:line="288" w:lineRule="auto"/>
        <w:ind w:left="426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DICHIARA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 inoltre, ai sensi dell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art. 95, c. 10, D. Lgs. n. 50/2016, che i costi (IVA esclusa) relativi alla sicurezza generale dell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operatore economico ed afferenti all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esercizio dell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attivit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svolta dal medesimo operatore, gi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inclusi nel prezzo complessivo dell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appalto, sono pari a:</w:t>
      </w:r>
    </w:p>
    <w:p>
      <w:pPr>
        <w:pStyle w:val="List Paragraph"/>
        <w:spacing w:after="240" w:line="288" w:lineRule="auto"/>
        <w:ind w:left="425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€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_____________________  (in cifre); 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€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 xml:space="preserve">___________________________________ (in lettere) </w:t>
      </w:r>
    </w:p>
    <w:p>
      <w:pPr>
        <w:pStyle w:val="Normal.0"/>
        <w:spacing w:before="120" w:after="12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spacing w:before="120" w:after="120"/>
        <w:ind w:left="709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spacing w:before="120" w:after="120"/>
        <w:ind w:left="709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___________________________,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_____________</w:t>
      </w: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(luogo, data)</w:t>
      </w:r>
    </w:p>
    <w:p>
      <w:pPr>
        <w:pStyle w:val="Normal.0"/>
        <w:ind w:left="5664" w:firstLine="708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cs="Garamond" w:hAnsi="Garamond" w:eastAsia="Garamond"/>
          <w:color w:val="000000"/>
          <w:sz w:val="22"/>
          <w:szCs w:val="22"/>
          <w:u w:color="000000"/>
          <w:rtl w:val="0"/>
        </w:rPr>
        <w:tab/>
        <w:t>Firma</w:t>
      </w:r>
    </w:p>
    <w:p>
      <w:pPr>
        <w:pStyle w:val="Normal.0"/>
        <w:ind w:left="3540" w:firstLine="708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cs="Garamond" w:hAnsi="Garamond" w:eastAsia="Garamond"/>
          <w:color w:val="000000"/>
          <w:sz w:val="22"/>
          <w:szCs w:val="22"/>
          <w:u w:color="000000"/>
          <w:rtl w:val="0"/>
        </w:rPr>
        <w:tab/>
        <w:tab/>
        <w:tab/>
        <w:tab/>
        <w:tab/>
        <w:tab/>
        <w:tab/>
        <w:tab/>
        <w:tab/>
        <w:t xml:space="preserve">        ______________________________________</w:t>
      </w:r>
    </w:p>
    <w:p>
      <w:pPr>
        <w:pStyle w:val="Normal.0"/>
        <w:ind w:left="4956" w:firstLine="708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  <w:rtl w:val="0"/>
        </w:rPr>
        <w:tab/>
        <w:t>(timbro e firma leggibile)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N.B.: In caso di raggruppamento temporaneo di concorrenti o consorzio ordinario di concorrenti, non ancora costituiti, ai fini della sottoscrizione in solido dell</w:t>
      </w:r>
      <w:r>
        <w:rPr>
          <w:rFonts w:ascii="Garamond" w:hAnsi="Garamond" w:hint="default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offerta, in rappresentanza dei soggetti concorrenti mandanti.</w:t>
      </w: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firma _____________________________ per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firma _____________________________ per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firma _____________________________ per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Impresa _________________________________________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(timbro e firma leggibile)</w:t>
      </w:r>
    </w:p>
    <w:p>
      <w:pPr>
        <w:pStyle w:val="Normal.0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it-IT"/>
        </w:rPr>
        <w:t>N.B.</w:t>
        <w:tab/>
        <w:t>Alla presente dichiarazione deve essere allegata copia fotostatica di un documento di identit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in corso di validit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del soggetto firmatario.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sz w:val="22"/>
          <w:szCs w:val="22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b w:val="1"/>
          <w:bCs w:val="1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rtl w:val="0"/>
          <w:lang w:val="it-IT"/>
        </w:rPr>
        <w:t>N.B</w:t>
        <w:tab/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>ogni pagina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 del presente modulo dovr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essere corredato di </w:t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>timbro della societ</w:t>
      </w:r>
      <w:r>
        <w:rPr>
          <w:rFonts w:ascii="Garamond" w:hAnsi="Garamond" w:hint="default"/>
          <w:b w:val="1"/>
          <w:b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>e sigla del legale rappresentante/procuratore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cs="Garamond" w:hAnsi="Garamond" w:eastAsia="Garamond"/>
          <w:sz w:val="22"/>
          <w:szCs w:val="22"/>
          <w:rtl w:val="0"/>
        </w:rPr>
        <w:tab/>
        <w:t xml:space="preserve">Qualora la documentazione venga sottoscritta  dal 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rtl w:val="0"/>
          <w:lang w:val="it-IT"/>
        </w:rPr>
        <w:t>procuratore/i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” </w:t>
      </w:r>
      <w:r>
        <w:rPr>
          <w:rFonts w:ascii="Garamond" w:hAnsi="Garamond"/>
          <w:sz w:val="22"/>
          <w:szCs w:val="22"/>
          <w:rtl w:val="0"/>
          <w:lang w:val="it-IT"/>
        </w:rPr>
        <w:t>della societ</w:t>
      </w:r>
      <w:r>
        <w:rPr>
          <w:rFonts w:ascii="Garamond" w:hAnsi="Garamond" w:hint="default"/>
          <w:sz w:val="22"/>
          <w:szCs w:val="22"/>
          <w:rtl w:val="0"/>
          <w:lang w:val="it-IT"/>
        </w:rPr>
        <w:t>à</w:t>
      </w:r>
      <w:r>
        <w:rPr>
          <w:rFonts w:ascii="Garamond" w:hAnsi="Garamond"/>
          <w:sz w:val="22"/>
          <w:szCs w:val="22"/>
          <w:rtl w:val="0"/>
          <w:lang w:val="it-IT"/>
        </w:rPr>
        <w:t>, dovr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essere allegata copia della relativa procura notarile (GENERALE O SPECIALE) o altro documento da cui evincere i poteri di rappresentanza.</w:t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276" w:right="1134" w:bottom="993" w:left="1134" w:header="56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Fonts w:ascii="Garamond" w:hAnsi="Garamond"/>
        <w:sz w:val="20"/>
        <w:szCs w:val="20"/>
        <w:rtl w:val="0"/>
        <w:lang w:val="it-IT"/>
      </w:rPr>
      <w:t xml:space="preserve">Pag. </w:t>
    </w:r>
    <w:r>
      <w:rPr>
        <w:rFonts w:ascii="Garamond" w:cs="Garamond" w:hAnsi="Garamond" w:eastAsia="Garamond"/>
        <w:sz w:val="20"/>
        <w:szCs w:val="20"/>
        <w:rtl w:val="0"/>
      </w:rPr>
      <w:fldChar w:fldCharType="begin" w:fldLock="0"/>
    </w:r>
    <w:r>
      <w:rPr>
        <w:rFonts w:ascii="Garamond" w:cs="Garamond" w:hAnsi="Garamond" w:eastAsia="Garamond"/>
        <w:sz w:val="20"/>
        <w:szCs w:val="20"/>
        <w:rtl w:val="0"/>
      </w:rPr>
      <w:instrText xml:space="preserve"> PAGE </w:instrText>
    </w:r>
    <w:r>
      <w:rPr>
        <w:rFonts w:ascii="Garamond" w:cs="Garamond" w:hAnsi="Garamond" w:eastAsia="Garamond"/>
        <w:sz w:val="20"/>
        <w:szCs w:val="20"/>
        <w:rtl w:val="0"/>
      </w:rPr>
      <w:fldChar w:fldCharType="separate" w:fldLock="0"/>
    </w:r>
    <w:r>
      <w:rPr>
        <w:rFonts w:ascii="Garamond" w:cs="Garamond" w:hAnsi="Garamond" w:eastAsia="Garamond"/>
        <w:sz w:val="20"/>
        <w:szCs w:val="20"/>
        <w:rtl w:val="0"/>
      </w:rPr>
      <w:t>3</w:t>
    </w:r>
    <w:r>
      <w:rPr>
        <w:rFonts w:ascii="Garamond" w:cs="Garamond" w:hAnsi="Garamond" w:eastAsia="Garamond"/>
        <w:sz w:val="20"/>
        <w:szCs w:val="20"/>
        <w:rtl w:val="0"/>
      </w:rPr>
      <w:fldChar w:fldCharType="end" w:fldLock="0"/>
    </w:r>
    <w:r>
      <w:rPr>
        <w:rFonts w:ascii="Garamond" w:hAnsi="Garamond"/>
        <w:sz w:val="20"/>
        <w:szCs w:val="20"/>
        <w:rtl w:val="0"/>
        <w:lang w:val="it-IT"/>
      </w:rPr>
      <w:t xml:space="preserve"> di </w:t>
    </w:r>
    <w:r>
      <w:rPr>
        <w:rFonts w:ascii="Garamond" w:cs="Garamond" w:hAnsi="Garamond" w:eastAsia="Garamond"/>
        <w:sz w:val="20"/>
        <w:szCs w:val="20"/>
        <w:rtl w:val="0"/>
      </w:rPr>
      <w:fldChar w:fldCharType="begin" w:fldLock="0"/>
    </w:r>
    <w:r>
      <w:rPr>
        <w:rFonts w:ascii="Garamond" w:cs="Garamond" w:hAnsi="Garamond" w:eastAsia="Garamond"/>
        <w:sz w:val="20"/>
        <w:szCs w:val="20"/>
        <w:rtl w:val="0"/>
      </w:rPr>
      <w:instrText xml:space="preserve"> NUMPAGES </w:instrText>
    </w:r>
    <w:r>
      <w:rPr>
        <w:rFonts w:ascii="Garamond" w:cs="Garamond" w:hAnsi="Garamond" w:eastAsia="Garamond"/>
        <w:sz w:val="20"/>
        <w:szCs w:val="20"/>
        <w:rtl w:val="0"/>
      </w:rPr>
      <w:fldChar w:fldCharType="separate" w:fldLock="0"/>
    </w:r>
    <w:r>
      <w:rPr>
        <w:rFonts w:ascii="Garamond" w:cs="Garamond" w:hAnsi="Garamond" w:eastAsia="Garamond"/>
        <w:sz w:val="20"/>
        <w:szCs w:val="20"/>
        <w:rtl w:val="0"/>
      </w:rPr>
      <w:t>3</w:t>
    </w:r>
    <w:r>
      <w:rPr>
        <w:rFonts w:ascii="Garamond" w:cs="Garamond" w:hAnsi="Garamond" w:eastAsia="Garamond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Fonts w:ascii="Garamond" w:hAnsi="Garamond"/>
        <w:rtl w:val="0"/>
        <w:lang w:val="it-IT"/>
      </w:rPr>
      <w:t xml:space="preserve">Offerta economica </w:t>
    </w:r>
    <w:r>
      <w:rPr>
        <w:rFonts w:ascii="Garamond" w:hAnsi="Garamond" w:hint="default"/>
        <w:rtl w:val="0"/>
        <w:lang w:val="it-IT"/>
      </w:rPr>
      <w:t xml:space="preserve">– </w:t>
    </w:r>
    <w:r>
      <w:rPr>
        <w:rFonts w:ascii="Garamond" w:hAnsi="Garamond"/>
        <w:b w:val="1"/>
        <w:bCs w:val="1"/>
        <w:rtl w:val="0"/>
        <w:lang w:val="it-IT"/>
      </w:rPr>
      <w:t>Busta  C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42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